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A" w:rsidRPr="00A80D6A" w:rsidRDefault="00754CEF" w:rsidP="00A80D6A">
      <w:pPr>
        <w:ind w:right="-2"/>
        <w:jc w:val="center"/>
        <w:rPr>
          <w:rFonts w:ascii="PT Astra Serif" w:hAnsi="PT Astra Serif"/>
          <w:sz w:val="24"/>
          <w:szCs w:val="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6350</wp:posOffset>
                </wp:positionV>
                <wp:extent cx="1039495" cy="352425"/>
                <wp:effectExtent l="0" t="0" r="190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3FA" w:rsidRPr="003C5141" w:rsidRDefault="002B73FA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81.85pt;height:27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" fillcolor="window" stroked="f" strokeweight=".5pt">
                <v:path arrowok="t"/>
                <v:textbox>
                  <w:txbxContent>
                    <w:p w:rsidR="002B73FA" w:rsidRPr="003C5141" w:rsidRDefault="002B73FA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2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4"/>
          <w:szCs w:val="22"/>
          <w:lang w:eastAsia="en-US"/>
        </w:rPr>
      </w:pPr>
    </w:p>
    <w:p w:rsidR="002B73FA" w:rsidRPr="00A80D6A" w:rsidRDefault="002B73F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8"/>
          <w:szCs w:val="28"/>
          <w:lang w:eastAsia="en-US"/>
        </w:rPr>
      </w:pPr>
      <w:r w:rsidRPr="00A80D6A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2B73FA" w:rsidRPr="00A80D6A" w:rsidRDefault="002B73F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hAnsi="PT Astra Serif"/>
          <w:spacing w:val="20"/>
          <w:sz w:val="36"/>
          <w:szCs w:val="36"/>
          <w:lang w:eastAsia="en-US"/>
        </w:rPr>
        <w:t>ПОСТАНОВЛЕНИЕ</w:t>
      </w:r>
    </w:p>
    <w:p w:rsidR="002B73FA" w:rsidRPr="00A80D6A" w:rsidRDefault="002B73FA" w:rsidP="00A80D6A">
      <w:pPr>
        <w:rPr>
          <w:rFonts w:ascii="PT Astra Serif" w:hAnsi="PT Astra Serif"/>
          <w:sz w:val="28"/>
          <w:szCs w:val="26"/>
          <w:lang w:eastAsia="en-US"/>
        </w:rPr>
      </w:pPr>
    </w:p>
    <w:p w:rsidR="002B73FA" w:rsidRPr="00A80D6A" w:rsidRDefault="002B73FA" w:rsidP="00A80D6A">
      <w:pPr>
        <w:rPr>
          <w:rFonts w:ascii="PT Astra Serif" w:hAnsi="PT Astra Serif"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2B73FA" w:rsidRPr="00A80D6A" w:rsidTr="0011675A">
        <w:trPr>
          <w:trHeight w:val="227"/>
        </w:trPr>
        <w:tc>
          <w:tcPr>
            <w:tcW w:w="2563" w:type="pct"/>
          </w:tcPr>
          <w:p w:rsidR="002B73FA" w:rsidRPr="0011675A" w:rsidRDefault="00754CEF" w:rsidP="00165FA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25.06.2025</w:t>
            </w:r>
          </w:p>
        </w:tc>
        <w:tc>
          <w:tcPr>
            <w:tcW w:w="2437" w:type="pct"/>
          </w:tcPr>
          <w:p w:rsidR="002B73FA" w:rsidRPr="0011675A" w:rsidRDefault="00754CEF" w:rsidP="00165FA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1186-13-п</w:t>
            </w:r>
          </w:p>
        </w:tc>
      </w:tr>
    </w:tbl>
    <w:p w:rsidR="002B73FA" w:rsidRPr="00A80D6A" w:rsidRDefault="002B73FA" w:rsidP="00A80D6A">
      <w:pPr>
        <w:contextualSpacing/>
        <w:rPr>
          <w:rFonts w:ascii="PT Astra Serif" w:hAnsi="PT Astra Serif"/>
          <w:sz w:val="28"/>
          <w:szCs w:val="28"/>
          <w:lang w:val="en-US" w:eastAsia="en-US"/>
        </w:rPr>
      </w:pPr>
    </w:p>
    <w:p w:rsidR="002B73FA" w:rsidRPr="00A80D6A" w:rsidRDefault="002B73FA" w:rsidP="00A80D6A">
      <w:pPr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й</w:t>
      </w:r>
      <w:r w:rsidRPr="0011675A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от 03.09.2018 № 2435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«Об утверждении лесохозяйственного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регламента городских лесов, расположенных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r w:rsidRPr="0011675A">
        <w:rPr>
          <w:rFonts w:ascii="PT Astra Serif" w:hAnsi="PT Astra Serif"/>
          <w:sz w:val="28"/>
          <w:szCs w:val="28"/>
        </w:rPr>
        <w:t>Югорск»</w:t>
      </w: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Default="002B73FA" w:rsidP="000D33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>о</w:t>
      </w:r>
      <w:r w:rsidRPr="0011675A">
        <w:rPr>
          <w:rFonts w:ascii="PT Astra Serif" w:hAnsi="PT Astra Serif"/>
          <w:sz w:val="28"/>
          <w:szCs w:val="28"/>
        </w:rPr>
        <w:t xml:space="preserve"> статьей 87 Лесного кодекса Российской Федерации, Федеральным</w:t>
      </w:r>
      <w:r>
        <w:rPr>
          <w:rFonts w:ascii="PT Astra Serif" w:hAnsi="PT Astra Serif"/>
          <w:sz w:val="28"/>
          <w:szCs w:val="28"/>
        </w:rPr>
        <w:t>и закона</w:t>
      </w:r>
      <w:r w:rsidRPr="0011675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11675A">
        <w:rPr>
          <w:rFonts w:ascii="PT Astra Serif" w:hAnsi="PT Astra Serif"/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от 10.01.2003 № 17-ФЗ «О железнодорожном транспорте в Российской Федерации»:</w:t>
      </w:r>
      <w:r w:rsidRPr="0011675A">
        <w:rPr>
          <w:rFonts w:ascii="PT Astra Serif" w:hAnsi="PT Astra Serif"/>
          <w:sz w:val="28"/>
          <w:szCs w:val="28"/>
        </w:rPr>
        <w:t xml:space="preserve"> </w:t>
      </w:r>
    </w:p>
    <w:p w:rsidR="002B73FA" w:rsidRDefault="002B73FA" w:rsidP="000D339D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</w:t>
      </w:r>
      <w:r w:rsidRPr="001167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 2 </w:t>
      </w:r>
      <w:r w:rsidRPr="0011675A">
        <w:rPr>
          <w:rFonts w:ascii="PT Astra Serif" w:hAnsi="PT Astra Serif"/>
          <w:sz w:val="28"/>
          <w:szCs w:val="28"/>
        </w:rPr>
        <w:t>таблиц</w:t>
      </w:r>
      <w:r>
        <w:rPr>
          <w:rFonts w:ascii="PT Astra Serif" w:hAnsi="PT Astra Serif"/>
          <w:sz w:val="28"/>
          <w:szCs w:val="28"/>
        </w:rPr>
        <w:t xml:space="preserve">ы </w:t>
      </w:r>
      <w:r w:rsidRPr="0011675A">
        <w:rPr>
          <w:rFonts w:ascii="PT Astra Serif" w:hAnsi="PT Astra Serif"/>
          <w:sz w:val="28"/>
          <w:szCs w:val="28"/>
        </w:rPr>
        <w:t xml:space="preserve">2.30 </w:t>
      </w:r>
      <w:r>
        <w:rPr>
          <w:rFonts w:ascii="PT Astra Serif" w:hAnsi="PT Astra Serif"/>
          <w:sz w:val="28"/>
          <w:szCs w:val="28"/>
        </w:rPr>
        <w:t xml:space="preserve">главы 2 </w:t>
      </w:r>
      <w:r w:rsidRPr="0011675A">
        <w:rPr>
          <w:rFonts w:ascii="PT Astra Serif" w:hAnsi="PT Astra Serif"/>
          <w:sz w:val="28"/>
          <w:szCs w:val="28"/>
        </w:rPr>
        <w:t>приложения к постановлению администрации города Югорска от 03.09.2018 № 2435 «Об утверждении лесохозяйственного регламента городских лесов, расположенных на территории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город </w:t>
      </w:r>
      <w:r w:rsidRPr="0011675A">
        <w:rPr>
          <w:rFonts w:ascii="PT Astra Serif" w:hAnsi="PT Astra Serif"/>
          <w:sz w:val="28"/>
          <w:szCs w:val="28"/>
        </w:rPr>
        <w:t xml:space="preserve">Югорск» (с изменениями от 04.03.2020 № 378,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11675A">
        <w:rPr>
          <w:rFonts w:ascii="PT Astra Serif" w:hAnsi="PT Astra Serif"/>
          <w:sz w:val="28"/>
          <w:szCs w:val="28"/>
        </w:rPr>
        <w:t xml:space="preserve">11.03.2022 № 426-п,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11675A">
        <w:rPr>
          <w:rFonts w:ascii="PT Astra Serif" w:hAnsi="PT Astra Serif"/>
          <w:sz w:val="28"/>
          <w:szCs w:val="28"/>
        </w:rPr>
        <w:t>27.12.2023 № 1886-п</w:t>
      </w:r>
      <w:r>
        <w:rPr>
          <w:rFonts w:ascii="PT Astra Serif" w:hAnsi="PT Astra Serif"/>
          <w:sz w:val="28"/>
          <w:szCs w:val="28"/>
        </w:rPr>
        <w:t>, от 25.12.2024 № 2287-п</w:t>
      </w:r>
      <w:r w:rsidRPr="0011675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B73FA" w:rsidRDefault="002B73FA" w:rsidP="001217A2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подпункте 2.3 слова «железных и» исключить.</w:t>
      </w:r>
    </w:p>
    <w:p w:rsidR="002B73FA" w:rsidRDefault="002B73FA" w:rsidP="006544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E768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В подпункте 2.5 слова «(силами их владельцев)», «железных,»  исключить.</w:t>
      </w:r>
    </w:p>
    <w:p w:rsidR="002B73FA" w:rsidRPr="0011675A" w:rsidRDefault="002B73FA" w:rsidP="006544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E768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В подпункте 2.8 слова «(силами организаций, в ведении которых они находятся)», «железных,» исключить.</w:t>
      </w:r>
    </w:p>
    <w:p w:rsidR="002B73FA" w:rsidRPr="0011675A" w:rsidRDefault="002B73FA" w:rsidP="004B612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lastRenderedPageBreak/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11675A">
        <w:rPr>
          <w:rFonts w:ascii="PT Astra Serif" w:hAnsi="PT Astra Serif"/>
          <w:sz w:val="28"/>
          <w:szCs w:val="28"/>
        </w:rPr>
        <w:t>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B73FA" w:rsidRPr="0011675A" w:rsidRDefault="002B73FA" w:rsidP="0011675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B73FA" w:rsidRDefault="002B73FA" w:rsidP="0011675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4. Контроль за выполнением постановления возложить на заместителя главы города – директора Департамента муниципальной собственности и градостроительства администрации города Югорска Котелкину Ю.В.</w:t>
      </w:r>
    </w:p>
    <w:p w:rsidR="004061A6" w:rsidRDefault="004061A6" w:rsidP="0011675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73FA" w:rsidRPr="0011675A" w:rsidRDefault="002B73FA" w:rsidP="005371D9">
      <w:pPr>
        <w:rPr>
          <w:rFonts w:ascii="PT Astra Serif" w:hAnsi="PT Astra Serif"/>
          <w:sz w:val="28"/>
          <w:szCs w:val="26"/>
        </w:rPr>
      </w:pPr>
    </w:p>
    <w:tbl>
      <w:tblPr>
        <w:tblW w:w="94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2B73FA" w:rsidRPr="00B36297" w:rsidTr="0011675A">
        <w:trPr>
          <w:trHeight w:val="1610"/>
        </w:trPr>
        <w:tc>
          <w:tcPr>
            <w:tcW w:w="3318" w:type="dxa"/>
          </w:tcPr>
          <w:p w:rsidR="002B73FA" w:rsidRPr="0011675A" w:rsidRDefault="004061A6" w:rsidP="004061A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Исполняющий обязанности г</w:t>
            </w:r>
            <w:r w:rsidR="002B73FA" w:rsidRPr="001167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ы</w:t>
            </w:r>
            <w:r w:rsidR="002B73FA" w:rsidRPr="001167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252" w:type="dxa"/>
            <w:vAlign w:val="center"/>
          </w:tcPr>
          <w:p w:rsidR="002B73FA" w:rsidRPr="0011675A" w:rsidRDefault="002B73FA" w:rsidP="0011675A">
            <w:pPr>
              <w:suppressAutoHyphens w:val="0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22" w:type="dxa"/>
          </w:tcPr>
          <w:p w:rsidR="002B73FA" w:rsidRPr="0011675A" w:rsidRDefault="002B73FA" w:rsidP="0011675A">
            <w:pPr>
              <w:jc w:val="center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2B73FA" w:rsidRPr="0011675A" w:rsidRDefault="002B73FA" w:rsidP="0011675A">
            <w:pPr>
              <w:jc w:val="center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2B73FA" w:rsidRPr="0011675A" w:rsidRDefault="00EF1491" w:rsidP="0011675A">
            <w:pPr>
              <w:jc w:val="center"/>
              <w:rPr>
                <w:rFonts w:ascii="PT Astra Serif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en-US"/>
              </w:rPr>
              <w:t>Р.А. Ефимов</w:t>
            </w:r>
          </w:p>
        </w:tc>
      </w:tr>
    </w:tbl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Pr="00DD19FD" w:rsidRDefault="002B73FA" w:rsidP="005371D9">
      <w:pPr>
        <w:rPr>
          <w:rFonts w:ascii="PT Astra Serif" w:hAnsi="PT Astra Serif"/>
          <w:sz w:val="28"/>
          <w:szCs w:val="26"/>
        </w:rPr>
      </w:pPr>
    </w:p>
    <w:sectPr w:rsidR="002B73FA" w:rsidRPr="00DD19FD" w:rsidSect="00E82C72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93" w:rsidRDefault="00382C93" w:rsidP="003C5141">
      <w:r>
        <w:separator/>
      </w:r>
    </w:p>
  </w:endnote>
  <w:endnote w:type="continuationSeparator" w:id="0">
    <w:p w:rsidR="00382C93" w:rsidRDefault="00382C9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93" w:rsidRDefault="00382C93" w:rsidP="003C5141">
      <w:r>
        <w:separator/>
      </w:r>
    </w:p>
  </w:footnote>
  <w:footnote w:type="continuationSeparator" w:id="0">
    <w:p w:rsidR="00382C93" w:rsidRDefault="00382C9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FA" w:rsidRPr="00E82C72" w:rsidRDefault="002B73FA" w:rsidP="00E82C72">
    <w:pPr>
      <w:pStyle w:val="a8"/>
      <w:jc w:val="center"/>
      <w:rPr>
        <w:rFonts w:ascii="PT Astra Serif" w:hAnsi="PT Astra Serif"/>
        <w:sz w:val="22"/>
      </w:rPr>
    </w:pPr>
    <w:r w:rsidRPr="00E82C72">
      <w:rPr>
        <w:rFonts w:ascii="PT Astra Serif" w:hAnsi="PT Astra Serif"/>
        <w:sz w:val="22"/>
      </w:rPr>
      <w:fldChar w:fldCharType="begin"/>
    </w:r>
    <w:r w:rsidRPr="00E82C72">
      <w:rPr>
        <w:rFonts w:ascii="PT Astra Serif" w:hAnsi="PT Astra Serif"/>
        <w:sz w:val="22"/>
      </w:rPr>
      <w:instrText>PAGE   \* MERGEFORMAT</w:instrText>
    </w:r>
    <w:r w:rsidRPr="00E82C72">
      <w:rPr>
        <w:rFonts w:ascii="PT Astra Serif" w:hAnsi="PT Astra Serif"/>
        <w:sz w:val="22"/>
      </w:rPr>
      <w:fldChar w:fldCharType="separate"/>
    </w:r>
    <w:r w:rsidR="00754CEF">
      <w:rPr>
        <w:rFonts w:ascii="PT Astra Serif" w:hAnsi="PT Astra Serif"/>
        <w:noProof/>
        <w:sz w:val="22"/>
      </w:rPr>
      <w:t>2</w:t>
    </w:r>
    <w:r w:rsidRPr="00E82C72">
      <w:rPr>
        <w:rFonts w:ascii="PT Astra Serif" w:hAnsi="PT Astra Serif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744ABA"/>
    <w:multiLevelType w:val="hybridMultilevel"/>
    <w:tmpl w:val="7106658A"/>
    <w:lvl w:ilvl="0" w:tplc="268C3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97386C"/>
    <w:multiLevelType w:val="hybridMultilevel"/>
    <w:tmpl w:val="9B2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D339D"/>
    <w:rsid w:val="0010401B"/>
    <w:rsid w:val="00114CA7"/>
    <w:rsid w:val="0011675A"/>
    <w:rsid w:val="001217A2"/>
    <w:rsid w:val="001257C7"/>
    <w:rsid w:val="001347D7"/>
    <w:rsid w:val="001356EA"/>
    <w:rsid w:val="00140D6B"/>
    <w:rsid w:val="00165FA2"/>
    <w:rsid w:val="00174480"/>
    <w:rsid w:val="0018017D"/>
    <w:rsid w:val="00184ECA"/>
    <w:rsid w:val="001A278E"/>
    <w:rsid w:val="001A70EC"/>
    <w:rsid w:val="001C28B3"/>
    <w:rsid w:val="001E71AE"/>
    <w:rsid w:val="001F7E1E"/>
    <w:rsid w:val="0021641A"/>
    <w:rsid w:val="00222AEC"/>
    <w:rsid w:val="00224E69"/>
    <w:rsid w:val="00256A87"/>
    <w:rsid w:val="00271EA8"/>
    <w:rsid w:val="00285C61"/>
    <w:rsid w:val="00296E8C"/>
    <w:rsid w:val="002B73FA"/>
    <w:rsid w:val="002F5129"/>
    <w:rsid w:val="003009A6"/>
    <w:rsid w:val="00315182"/>
    <w:rsid w:val="003642AD"/>
    <w:rsid w:val="0037056B"/>
    <w:rsid w:val="00382C93"/>
    <w:rsid w:val="003A0994"/>
    <w:rsid w:val="003C5141"/>
    <w:rsid w:val="003D688F"/>
    <w:rsid w:val="004061A6"/>
    <w:rsid w:val="00423003"/>
    <w:rsid w:val="004308CB"/>
    <w:rsid w:val="004B0DBB"/>
    <w:rsid w:val="004B6128"/>
    <w:rsid w:val="004C6A75"/>
    <w:rsid w:val="004C6ACD"/>
    <w:rsid w:val="00510950"/>
    <w:rsid w:val="0053339B"/>
    <w:rsid w:val="005371D9"/>
    <w:rsid w:val="00576EF8"/>
    <w:rsid w:val="00580B87"/>
    <w:rsid w:val="00624190"/>
    <w:rsid w:val="0065328E"/>
    <w:rsid w:val="00654466"/>
    <w:rsid w:val="006B3FA0"/>
    <w:rsid w:val="006B4E47"/>
    <w:rsid w:val="006C11AA"/>
    <w:rsid w:val="006F6444"/>
    <w:rsid w:val="00713C1C"/>
    <w:rsid w:val="007268A4"/>
    <w:rsid w:val="00750AD5"/>
    <w:rsid w:val="00754CEF"/>
    <w:rsid w:val="00780D28"/>
    <w:rsid w:val="007D5A8E"/>
    <w:rsid w:val="007E29A5"/>
    <w:rsid w:val="007E7687"/>
    <w:rsid w:val="007F2D92"/>
    <w:rsid w:val="007F4A15"/>
    <w:rsid w:val="007F525B"/>
    <w:rsid w:val="007F6F33"/>
    <w:rsid w:val="00817CC1"/>
    <w:rsid w:val="008267F4"/>
    <w:rsid w:val="008478F4"/>
    <w:rsid w:val="00865C55"/>
    <w:rsid w:val="00886003"/>
    <w:rsid w:val="008B2C9A"/>
    <w:rsid w:val="008C407D"/>
    <w:rsid w:val="008D385C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07C0"/>
    <w:rsid w:val="00A44F85"/>
    <w:rsid w:val="00A471A4"/>
    <w:rsid w:val="00A80D6A"/>
    <w:rsid w:val="00AB09E1"/>
    <w:rsid w:val="00AD29B5"/>
    <w:rsid w:val="00AD77E7"/>
    <w:rsid w:val="00AF75FC"/>
    <w:rsid w:val="00AF76D4"/>
    <w:rsid w:val="00B14AF7"/>
    <w:rsid w:val="00B36297"/>
    <w:rsid w:val="00B36B2A"/>
    <w:rsid w:val="00B753EC"/>
    <w:rsid w:val="00B91EF8"/>
    <w:rsid w:val="00BB5157"/>
    <w:rsid w:val="00BB578A"/>
    <w:rsid w:val="00BD7EE5"/>
    <w:rsid w:val="00BE1CAB"/>
    <w:rsid w:val="00C26832"/>
    <w:rsid w:val="00C64AE2"/>
    <w:rsid w:val="00CC3A5A"/>
    <w:rsid w:val="00CE2A5A"/>
    <w:rsid w:val="00CF73F9"/>
    <w:rsid w:val="00D01A38"/>
    <w:rsid w:val="00D3103C"/>
    <w:rsid w:val="00D6114D"/>
    <w:rsid w:val="00D620DA"/>
    <w:rsid w:val="00D630FA"/>
    <w:rsid w:val="00D6571C"/>
    <w:rsid w:val="00D97ACC"/>
    <w:rsid w:val="00DD19FD"/>
    <w:rsid w:val="00DD3187"/>
    <w:rsid w:val="00E31029"/>
    <w:rsid w:val="00E82C72"/>
    <w:rsid w:val="00E864FB"/>
    <w:rsid w:val="00E91200"/>
    <w:rsid w:val="00E96878"/>
    <w:rsid w:val="00EA1C3A"/>
    <w:rsid w:val="00EC794D"/>
    <w:rsid w:val="00ED117A"/>
    <w:rsid w:val="00EF1491"/>
    <w:rsid w:val="00EF19B1"/>
    <w:rsid w:val="00F26B1A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DA"/>
    <w:pPr>
      <w:suppressAutoHyphens/>
    </w:pPr>
    <w:rPr>
      <w:rFonts w:ascii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/>
      <w:b/>
      <w:i/>
      <w:sz w:val="26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A44F85"/>
    <w:rPr>
      <w:rFonts w:ascii="Cambria" w:hAnsi="Cambria"/>
      <w:i/>
      <w:color w:val="243F60"/>
      <w:sz w:val="20"/>
      <w:lang w:val="x-none"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/>
      <w:sz w:val="16"/>
      <w:lang w:val="x-none"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table" w:styleId="ac">
    <w:name w:val="Table Grid"/>
    <w:basedOn w:val="a1"/>
    <w:uiPriority w:val="59"/>
    <w:rsid w:val="00B362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DA"/>
    <w:pPr>
      <w:suppressAutoHyphens/>
    </w:pPr>
    <w:rPr>
      <w:rFonts w:ascii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/>
      <w:b/>
      <w:i/>
      <w:sz w:val="26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A44F85"/>
    <w:rPr>
      <w:rFonts w:ascii="Cambria" w:hAnsi="Cambria"/>
      <w:i/>
      <w:color w:val="243F60"/>
      <w:sz w:val="20"/>
      <w:lang w:val="x-none"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/>
      <w:sz w:val="16"/>
      <w:lang w:val="x-none"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table" w:styleId="ac">
    <w:name w:val="Table Grid"/>
    <w:basedOn w:val="a1"/>
    <w:uiPriority w:val="59"/>
    <w:rsid w:val="00B362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2025-04-18T07:44:00Z</cp:lastPrinted>
  <dcterms:created xsi:type="dcterms:W3CDTF">2025-06-25T11:11:00Z</dcterms:created>
  <dcterms:modified xsi:type="dcterms:W3CDTF">2025-06-25T11:11:00Z</dcterms:modified>
</cp:coreProperties>
</file>